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A6917" w14:textId="558470AE" w:rsidR="004C458B" w:rsidRPr="00FB5A4B" w:rsidRDefault="00001882" w:rsidP="004C458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 xml:space="preserve">ПРИГЛАШЕНИЕ НА ДВУХПАКЕТНЫЙ НЕОГРАНИЧЕНЫЙ КОНКУРС: </w:t>
      </w:r>
      <w:r w:rsidR="000134D5"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П</w:t>
      </w:r>
      <w:r w:rsidR="0069259E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ОСТАВКА АММИАЧНОЙ СЕЛИТРЫ</w:t>
      </w:r>
      <w:r w:rsidR="004C458B"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.</w:t>
      </w:r>
      <w:r w:rsidR="004C458B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</w:p>
    <w:p w14:paraId="63F91D7E" w14:textId="53BB4C75" w:rsidR="00001882" w:rsidRPr="00F939AA" w:rsidRDefault="00001882" w:rsidP="00FB5A4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КРАЙНИЙ СРОК ПОДАЧИ ЗАЯВОК: 17:00 часов (по Бишкекскому времени) </w:t>
      </w:r>
      <w:r w:rsidR="00885232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1</w:t>
      </w:r>
      <w:r w:rsidR="00136AA1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8</w:t>
      </w:r>
      <w:r w:rsidR="00FB5A4B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r w:rsidR="00033A2E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февраля </w:t>
      </w:r>
      <w:r w:rsidR="00FB5A4B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202</w:t>
      </w:r>
      <w:r w:rsid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6</w:t>
      </w:r>
      <w:r w:rsidR="00FB5A4B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г</w:t>
      </w:r>
      <w:r w:rsidR="00136AA1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</w:p>
    <w:p w14:paraId="66ED576B" w14:textId="1257FCCD" w:rsidR="00001882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ЗАО «Кумтор Голд Компани» (далее – «КГК») приглашает вас принять участие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конкурсе на </w:t>
      </w:r>
      <w:r w:rsidR="009E3492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поставку:</w:t>
      </w:r>
      <w:r w:rsidR="00453400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аммиачной </w:t>
      </w:r>
      <w:r w:rsidR="009311B9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селитры, согласно</w:t>
      </w:r>
      <w:r w:rsidR="00453400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r w:rsidR="00643CB2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Технического задания</w:t>
      </w:r>
      <w:r w:rsidR="009E3492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</w:p>
    <w:p w14:paraId="1D4B801E" w14:textId="2F98FA2D" w:rsidR="0069259E" w:rsidRPr="0069259E" w:rsidRDefault="0069259E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Лот делимый.</w:t>
      </w:r>
    </w:p>
    <w:p w14:paraId="5BA3DD8F" w14:textId="004DCBF3" w:rsidR="00001882" w:rsidRPr="00FB5A4B" w:rsidRDefault="006F363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</w:t>
      </w:r>
      <w:r w:rsidR="00001882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сновные требования к подаче квалификационных документов:</w:t>
      </w:r>
    </w:p>
    <w:p w14:paraId="3877A77E" w14:textId="77777777" w:rsidR="00001882" w:rsidRPr="00FB5A4B" w:rsidRDefault="00001882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Документы должны быть представлены в формате 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PDF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61615FDE" w14:textId="0E921F73" w:rsidR="00001882" w:rsidRPr="00FB5A4B" w:rsidRDefault="00001882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Документы должны быть отправлены на электронную почту: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proofErr w:type="spellStart"/>
      <w:r w:rsidR="00FD2FB9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se</w:t>
      </w:r>
      <w:r w:rsidR="000C4C81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litra</w:t>
      </w:r>
      <w:proofErr w:type="spellEnd"/>
      <w:r w:rsidR="00EB0DDB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202</w:t>
      </w:r>
      <w:r w:rsidR="00FB5A4B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6</w:t>
      </w:r>
      <w:r w:rsidR="001436E0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@</w:t>
      </w:r>
      <w:proofErr w:type="spellStart"/>
      <w:r w:rsidR="001436E0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kumtor</w:t>
      </w:r>
      <w:proofErr w:type="spellEnd"/>
      <w:r w:rsidR="001436E0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="002603F0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kg</w:t>
      </w:r>
    </w:p>
    <w:p w14:paraId="6FA7B258" w14:textId="77777777" w:rsidR="00001882" w:rsidRPr="00FB5A4B" w:rsidRDefault="00001882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Обратите внимание, что размер одного письма не должен превышать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FB5A4B">
        <w:rPr>
          <w:rFonts w:ascii="Times New Roman" w:eastAsia="Times New Roman" w:hAnsi="Times New Roman" w:cs="Times New Roman"/>
          <w:color w:val="212529"/>
          <w:kern w:val="0"/>
          <w:u w:val="single"/>
          <w:lang w:val="ru-RU"/>
          <w14:ligatures w14:val="none"/>
        </w:rPr>
        <w:t>25</w:t>
      </w:r>
      <w:r w:rsidRPr="00FB5A4B">
        <w:rPr>
          <w:rFonts w:ascii="Times New Roman" w:eastAsia="Times New Roman" w:hAnsi="Times New Roman" w:cs="Times New Roman"/>
          <w:color w:val="212529"/>
          <w:kern w:val="0"/>
          <w:u w:val="single"/>
          <w14:ligatures w14:val="none"/>
        </w:rPr>
        <w:t>MB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0F71CCFD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Необходимые документы для предоставления:</w:t>
      </w:r>
    </w:p>
    <w:p w14:paraId="1BD1B27F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резидентов Кыргызской Республики:</w:t>
      </w:r>
    </w:p>
    <w:p w14:paraId="56B96889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копия опросника (по форме №1 к настоящему Списку);</w:t>
      </w:r>
    </w:p>
    <w:p w14:paraId="21EC24AA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форма на открытие и изменение деталей поставщика (по форме №2 к настоящему списку);</w:t>
      </w:r>
    </w:p>
    <w:p w14:paraId="7B475FE0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7C361792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Свидетельства/Справки о государственной регистрации (перерегистрации) юридического лица;</w:t>
      </w:r>
    </w:p>
    <w:p w14:paraId="42333E57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42EB64A6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5B81145D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 или ЕНД;</w:t>
      </w:r>
    </w:p>
    <w:p w14:paraId="01F70862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Свидетельство о постановке на налоговый учет;</w:t>
      </w:r>
    </w:p>
    <w:p w14:paraId="7D094DD9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Разрешительные документы (лицензии, разрешения, сертификаты) на виды деятельности;</w:t>
      </w:r>
    </w:p>
    <w:p w14:paraId="68FC6B27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36A7A889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Опыт поставок аналогичного оборудования и комплектующих за последние 2 года – референс лист;</w:t>
      </w:r>
    </w:p>
    <w:p w14:paraId="58F962CA" w14:textId="77777777" w:rsidR="00001882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Письмо, подтверждающее заинтересованность в участии;</w:t>
      </w:r>
    </w:p>
    <w:p w14:paraId="71942874" w14:textId="34D050DA" w:rsidR="00033A2E" w:rsidRPr="00033A2E" w:rsidRDefault="00033A2E" w:rsidP="00033A2E">
      <w:pPr>
        <w:pStyle w:val="ListParagraph"/>
        <w:spacing w:after="0" w:line="300" w:lineRule="atLeast"/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</w:pPr>
      <w:r w:rsidRPr="00033A2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К рассмотрению принимаются исключительно предложения от производителей либо их официальных представителей.</w:t>
      </w:r>
    </w:p>
    <w:p w14:paraId="045111DC" w14:textId="77777777" w:rsidR="00033A2E" w:rsidRPr="00FB5A4B" w:rsidRDefault="00033A2E" w:rsidP="00033A2E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p w14:paraId="724FC31C" w14:textId="77777777" w:rsidR="00001882" w:rsidRPr="00FB5A4B" w:rsidRDefault="00001882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Декларация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гарантирующая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конкурсную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заявку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.</w:t>
      </w:r>
    </w:p>
    <w:p w14:paraId="78FD004E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нерезидентов (участников других стран):</w:t>
      </w:r>
    </w:p>
    <w:p w14:paraId="1D01A959" w14:textId="77777777" w:rsidR="00001882" w:rsidRPr="00FB5A4B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копия опросника (по форме №1 к настоящему Списку);</w:t>
      </w:r>
    </w:p>
    <w:p w14:paraId="63CA7C4B" w14:textId="77777777" w:rsidR="00001882" w:rsidRPr="00FB5A4B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Заполненная форма на открытие и изменение деталей поставщика (по форме №2 к настоящему списку);</w:t>
      </w:r>
    </w:p>
    <w:p w14:paraId="6A0F3597" w14:textId="77777777" w:rsidR="00001882" w:rsidRPr="00FB5A4B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регистрационных и учредительных документов;</w:t>
      </w:r>
    </w:p>
    <w:p w14:paraId="6487D4B8" w14:textId="77777777" w:rsidR="00001882" w:rsidRPr="00FB5A4B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Разрешительные документы (лицензии, разрешения, сертификаты) на виды деятельности;</w:t>
      </w:r>
    </w:p>
    <w:p w14:paraId="49F88224" w14:textId="77777777" w:rsidR="00001882" w:rsidRPr="00FB5A4B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5DA57D1D" w14:textId="77777777" w:rsidR="00001882" w:rsidRPr="00FB5A4B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года;</w:t>
      </w:r>
    </w:p>
    <w:p w14:paraId="30BD99CD" w14:textId="7ABA5895" w:rsidR="00001882" w:rsidRPr="00FB5A4B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Опыт поставок аналогичного оборудования (в комплекте и/или отдельно стоящего в качестве комплектующего) за последние </w:t>
      </w:r>
      <w:r w:rsidR="00033A2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3,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года – референс лист;</w:t>
      </w:r>
    </w:p>
    <w:p w14:paraId="74C22643" w14:textId="77777777" w:rsidR="00001882" w:rsidRDefault="0000188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Письмо, подтверждающее заинтересованность в участии.</w:t>
      </w:r>
    </w:p>
    <w:p w14:paraId="0C8D39D2" w14:textId="7525BA33" w:rsidR="00033A2E" w:rsidRPr="005D1B19" w:rsidRDefault="00033A2E" w:rsidP="00033A2E">
      <w:pPr>
        <w:spacing w:line="300" w:lineRule="atLeast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:lang w:val="ru-RU"/>
          <w14:ligatures w14:val="none"/>
        </w:rPr>
        <w:t xml:space="preserve">        </w:t>
      </w:r>
      <w:r w:rsidRPr="008F2517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К рассмотрению принимаются исключительно предложения от производителей либо их официальных </w:t>
      </w:r>
      <w:r w:rsidR="00AD2E12" w:rsidRPr="008F2517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представителей.</w:t>
      </w:r>
      <w:r w:rsidR="00AD2E12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 (</w:t>
      </w:r>
      <w:r w:rsidR="0069259E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должно </w:t>
      </w:r>
      <w:r w:rsidR="00F939AA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подтверждаться официальным</w:t>
      </w:r>
      <w:r w:rsidR="0069259E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 письмом </w:t>
      </w:r>
      <w:r w:rsidR="00AD2E12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от </w:t>
      </w:r>
      <w:r w:rsidR="0069259E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производителя)</w:t>
      </w:r>
    </w:p>
    <w:p w14:paraId="3D7B7D5E" w14:textId="20EFF3B9" w:rsidR="00033A2E" w:rsidRPr="00FB5A4B" w:rsidRDefault="00033A2E" w:rsidP="00033A2E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p w14:paraId="5742BB8B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3621B038" w14:textId="77777777" w:rsidR="00001882" w:rsidRPr="00FB5A4B" w:rsidRDefault="00001882" w:rsidP="00F96E2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br/>
        <w:t>2. Все документы, предоставленные в рамках отбора, рассматриваются как конфиденциальные.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7B4F5088" w14:textId="5D178253" w:rsidR="00C67424" w:rsidRPr="00FB5A4B" w:rsidRDefault="00C67424" w:rsidP="00C6742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FB5A4B">
        <w:rPr>
          <w:rFonts w:ascii="Times New Roman" w:eastAsia="Times New Roman" w:hAnsi="Times New Roman" w:cs="Times New Roman"/>
          <w:b/>
          <w:bCs/>
          <w:lang w:val="ru-RU"/>
        </w:rPr>
        <w:t>Важно!</w:t>
      </w:r>
    </w:p>
    <w:p w14:paraId="2CD1694B" w14:textId="77777777" w:rsidR="00C67424" w:rsidRPr="00900DA2" w:rsidRDefault="00C67424" w:rsidP="00C6742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00DA2">
        <w:rPr>
          <w:rFonts w:ascii="Times New Roman" w:eastAsia="Times New Roman" w:hAnsi="Times New Roman" w:cs="Times New Roman"/>
          <w:lang w:val="ru-RU"/>
        </w:rPr>
        <w:lastRenderedPageBreak/>
        <w:t>В случае осуществления предоплаты за поставляемый Товар Поставщик обязуется предоставить банковскую гарантию или гарантийное обеспечение Договора в размере 5% (пяти процентов) от общей суммы Договора.</w:t>
      </w:r>
    </w:p>
    <w:p w14:paraId="78C12DB2" w14:textId="77777777" w:rsidR="00C67424" w:rsidRPr="00900DA2" w:rsidRDefault="00C67424" w:rsidP="00C6742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2603027F" w14:textId="77777777" w:rsidR="00C67424" w:rsidRPr="00582B26" w:rsidRDefault="00C67424" w:rsidP="00C67424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900DA2">
        <w:rPr>
          <w:rFonts w:ascii="Times New Roman" w:eastAsia="Times New Roman" w:hAnsi="Times New Roman" w:cs="Times New Roman"/>
          <w:lang w:val="ru-RU"/>
        </w:rPr>
        <w:t>В случае осуществления постоплаты, Поставщик предоставляет Декларацию, гарантирующую конкурсную заявку (Приложение №1 к Приглашению)</w:t>
      </w:r>
      <w:r w:rsidRPr="00582B26">
        <w:rPr>
          <w:rFonts w:ascii="Times New Roman" w:eastAsia="Times New Roman" w:hAnsi="Times New Roman" w:cs="Times New Roman"/>
          <w:lang w:val="ru-RU"/>
        </w:rPr>
        <w:t>.</w:t>
      </w:r>
    </w:p>
    <w:p w14:paraId="5DE9A20B" w14:textId="222247CB" w:rsidR="009E3492" w:rsidRPr="00FB5A4B" w:rsidRDefault="009E3492" w:rsidP="009E34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82B2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 случае, если поставщик, ранее не осуществлявший поставки данного вида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продукции в адрес (КГК), успешно проходит квалификационный </w:t>
      </w:r>
      <w:r w:rsidR="00E75184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отбор и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предоставил наименьшую цену, то заказчик вправе инициировать заключение договора на поставку пилотной (тестовой) партии продукции.</w:t>
      </w:r>
    </w:p>
    <w:p w14:paraId="607AACBF" w14:textId="77777777" w:rsidR="009E3492" w:rsidRPr="00FB5A4B" w:rsidRDefault="009E3492" w:rsidP="009E34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Цена тестовой партии не должна превышать цену, указанную в коммерческом предложении.</w:t>
      </w:r>
    </w:p>
    <w:p w14:paraId="45721D53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45DBCFD8" w14:textId="6544CF08" w:rsidR="00001882" w:rsidRPr="00FB5A4B" w:rsidRDefault="00001882" w:rsidP="00F96E2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Пакет №1 – квалификационн</w:t>
      </w:r>
      <w:r w:rsidR="006A606A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ое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и техническ</w:t>
      </w:r>
      <w:r w:rsidR="00AC0464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ое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предложения (предоставляется без пароля), </w:t>
      </w:r>
    </w:p>
    <w:p w14:paraId="1CC17161" w14:textId="77777777" w:rsidR="00001882" w:rsidRPr="00FB5A4B" w:rsidRDefault="00001882" w:rsidP="00F96E2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</w:p>
    <w:p w14:paraId="3523A20C" w14:textId="77777777" w:rsidR="00001882" w:rsidRPr="00FB5A4B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330C6C91" w14:textId="14EABC34" w:rsidR="00001882" w:rsidRPr="00FB5A4B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При наличии вопросов по настоящему Приглашению участник может обратиться по электронному адресу: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hyperlink r:id="rId8" w:history="1"/>
      <w:r w:rsidR="00257F4D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576A6D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Jyldyz</w:t>
      </w:r>
      <w:r w:rsidR="00576A6D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="00E35046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Jenalieva</w:t>
      </w:r>
      <w:r w:rsidR="00745EC4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@</w:t>
      </w:r>
      <w:proofErr w:type="spellStart"/>
      <w:r w:rsidR="00745EC4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kumtor</w:t>
      </w:r>
      <w:proofErr w:type="spellEnd"/>
      <w:r w:rsidR="00745EC4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="00745EC4"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kg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7EADD814" w14:textId="211B890E" w:rsidR="00001882" w:rsidRPr="00FB5A4B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Срок действия конкурсного предложения должен быть не менее </w:t>
      </w:r>
      <w:r w:rsidR="008F2517" w:rsidRPr="008F251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6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0 календарных дней.</w:t>
      </w:r>
    </w:p>
    <w:p w14:paraId="6E477C90" w14:textId="77777777" w:rsidR="00001882" w:rsidRPr="00FB5A4B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После истечения срока подачи документов участники не могут вносить изменения или дополнения.</w:t>
      </w:r>
    </w:p>
    <w:p w14:paraId="7463F29A" w14:textId="77777777" w:rsidR="00001882" w:rsidRPr="00FB5A4B" w:rsidRDefault="00001882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395EE87E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090A0F01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https</w:t>
      </w: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://</w:t>
      </w: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www</w:t>
      </w: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proofErr w:type="spellStart"/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kumtor</w:t>
      </w:r>
      <w:proofErr w:type="spellEnd"/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kg</w:t>
      </w:r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/</w:t>
      </w:r>
      <w:proofErr w:type="spellStart"/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ru</w:t>
      </w:r>
      <w:proofErr w:type="spellEnd"/>
      <w:r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/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 где было размещено объявление о проведении настоящего конкурса.</w:t>
      </w:r>
    </w:p>
    <w:p w14:paraId="61EE5C0C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</w:p>
    <w:p w14:paraId="655FB73B" w14:textId="77777777" w:rsidR="00001882" w:rsidRPr="00FB5A4B" w:rsidRDefault="00001882" w:rsidP="00F96E20">
      <w:pPr>
        <w:jc w:val="both"/>
        <w:rPr>
          <w:rFonts w:ascii="Times New Roman" w:hAnsi="Times New Roman" w:cs="Times New Roman"/>
          <w:lang w:val="ru-RU"/>
        </w:rPr>
      </w:pPr>
    </w:p>
    <w:sectPr w:rsidR="00001882" w:rsidRPr="00FB5A4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571B"/>
    <w:multiLevelType w:val="multilevel"/>
    <w:tmpl w:val="BB207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707E7"/>
    <w:multiLevelType w:val="multilevel"/>
    <w:tmpl w:val="C7709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8209D"/>
    <w:multiLevelType w:val="multilevel"/>
    <w:tmpl w:val="C576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517667"/>
    <w:multiLevelType w:val="multilevel"/>
    <w:tmpl w:val="1BE0E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293F21"/>
    <w:multiLevelType w:val="multilevel"/>
    <w:tmpl w:val="5172F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0D0065"/>
    <w:multiLevelType w:val="multilevel"/>
    <w:tmpl w:val="C622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88432C"/>
    <w:multiLevelType w:val="multilevel"/>
    <w:tmpl w:val="78F030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4E2AA5"/>
    <w:multiLevelType w:val="multilevel"/>
    <w:tmpl w:val="4886C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422877">
    <w:abstractNumId w:val="4"/>
  </w:num>
  <w:num w:numId="2" w16cid:durableId="1278415482">
    <w:abstractNumId w:val="0"/>
  </w:num>
  <w:num w:numId="3" w16cid:durableId="682439913">
    <w:abstractNumId w:val="7"/>
  </w:num>
  <w:num w:numId="4" w16cid:durableId="190534773">
    <w:abstractNumId w:val="1"/>
  </w:num>
  <w:num w:numId="5" w16cid:durableId="1767194857">
    <w:abstractNumId w:val="5"/>
  </w:num>
  <w:num w:numId="6" w16cid:durableId="1393886801">
    <w:abstractNumId w:val="6"/>
  </w:num>
  <w:num w:numId="7" w16cid:durableId="1207108980">
    <w:abstractNumId w:val="2"/>
  </w:num>
  <w:num w:numId="8" w16cid:durableId="1047072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82"/>
    <w:rsid w:val="00001882"/>
    <w:rsid w:val="000134D5"/>
    <w:rsid w:val="00033A2E"/>
    <w:rsid w:val="00081281"/>
    <w:rsid w:val="000C4C81"/>
    <w:rsid w:val="000E3C23"/>
    <w:rsid w:val="00136AA1"/>
    <w:rsid w:val="001436E0"/>
    <w:rsid w:val="001A37A1"/>
    <w:rsid w:val="001B4652"/>
    <w:rsid w:val="00257F4D"/>
    <w:rsid w:val="002603F0"/>
    <w:rsid w:val="002D41FF"/>
    <w:rsid w:val="003535BA"/>
    <w:rsid w:val="00383EB9"/>
    <w:rsid w:val="003A365C"/>
    <w:rsid w:val="003A38D2"/>
    <w:rsid w:val="00400C55"/>
    <w:rsid w:val="004061FB"/>
    <w:rsid w:val="00453400"/>
    <w:rsid w:val="004C458B"/>
    <w:rsid w:val="004C665D"/>
    <w:rsid w:val="00576A6D"/>
    <w:rsid w:val="00582B26"/>
    <w:rsid w:val="005D1B19"/>
    <w:rsid w:val="0060559F"/>
    <w:rsid w:val="00643CB2"/>
    <w:rsid w:val="00644A7F"/>
    <w:rsid w:val="006619B3"/>
    <w:rsid w:val="00666DD5"/>
    <w:rsid w:val="0069259E"/>
    <w:rsid w:val="006A606A"/>
    <w:rsid w:val="006F3632"/>
    <w:rsid w:val="00724B88"/>
    <w:rsid w:val="00745EC4"/>
    <w:rsid w:val="007B58E3"/>
    <w:rsid w:val="00880AD4"/>
    <w:rsid w:val="00885232"/>
    <w:rsid w:val="008A5637"/>
    <w:rsid w:val="008B52AA"/>
    <w:rsid w:val="008F2517"/>
    <w:rsid w:val="00900DA2"/>
    <w:rsid w:val="009311B9"/>
    <w:rsid w:val="009D5728"/>
    <w:rsid w:val="009E3492"/>
    <w:rsid w:val="00A3036B"/>
    <w:rsid w:val="00A40465"/>
    <w:rsid w:val="00AC0464"/>
    <w:rsid w:val="00AD2E12"/>
    <w:rsid w:val="00B70F29"/>
    <w:rsid w:val="00C02EF1"/>
    <w:rsid w:val="00C67424"/>
    <w:rsid w:val="00C84A75"/>
    <w:rsid w:val="00CF1D73"/>
    <w:rsid w:val="00DA2BE9"/>
    <w:rsid w:val="00E26E53"/>
    <w:rsid w:val="00E27244"/>
    <w:rsid w:val="00E35046"/>
    <w:rsid w:val="00E75184"/>
    <w:rsid w:val="00EB0DDB"/>
    <w:rsid w:val="00F13A87"/>
    <w:rsid w:val="00F939AA"/>
    <w:rsid w:val="00F96E20"/>
    <w:rsid w:val="00FA504E"/>
    <w:rsid w:val="00FB5A4B"/>
    <w:rsid w:val="00FD1D9E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48C4E"/>
  <w15:chartTrackingRefBased/>
  <w15:docId w15:val="{3DDB7485-CE85-4EFD-A85E-0F79A47B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8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8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8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8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8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8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8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8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8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8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8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8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8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8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8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8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8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8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8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8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88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EB0DD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A2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2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2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B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aybek.Moldokanov@kumtor.k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6DB73BD75E14088C480BF9E8B0D30" ma:contentTypeVersion="14" ma:contentTypeDescription="Create a new document." ma:contentTypeScope="" ma:versionID="3745cb523a5e9faa96f4353a42e5d6fb">
  <xsd:schema xmlns:xsd="http://www.w3.org/2001/XMLSchema" xmlns:xs="http://www.w3.org/2001/XMLSchema" xmlns:p="http://schemas.microsoft.com/office/2006/metadata/properties" xmlns:ns3="c9c1ca01-fc65-4034-aebe-d74dc37bb74c" xmlns:ns4="6673f0c6-f43d-4cb5-b5e4-45278551935d" targetNamespace="http://schemas.microsoft.com/office/2006/metadata/properties" ma:root="true" ma:fieldsID="a2aee01f9c3fbe02a0e9bb380f010fca" ns3:_="" ns4:_="">
    <xsd:import namespace="c9c1ca01-fc65-4034-aebe-d74dc37bb74c"/>
    <xsd:import namespace="6673f0c6-f43d-4cb5-b5e4-4527855193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1ca01-fc65-4034-aebe-d74dc37bb7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3f0c6-f43d-4cb5-b5e4-45278551935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9c1ca01-fc65-4034-aebe-d74dc37bb74c" xsi:nil="true"/>
  </documentManagement>
</p:properties>
</file>

<file path=customXml/itemProps1.xml><?xml version="1.0" encoding="utf-8"?>
<ds:datastoreItem xmlns:ds="http://schemas.openxmlformats.org/officeDocument/2006/customXml" ds:itemID="{04B9AF93-2333-4F88-A3C2-F7BC0F30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c1ca01-fc65-4034-aebe-d74dc37bb74c"/>
    <ds:schemaRef ds:uri="6673f0c6-f43d-4cb5-b5e4-4527855193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AE37EA-B839-4EFC-98EA-707B76F420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AC37F-47B5-4DEC-B0C4-96FC04DA0EAD}">
  <ds:schemaRefs>
    <ds:schemaRef ds:uri="http://schemas.microsoft.com/office/2006/metadata/properties"/>
    <ds:schemaRef ds:uri="http://schemas.microsoft.com/office/infopath/2007/PartnerControls"/>
    <ds:schemaRef ds:uri="c9c1ca01-fc65-4034-aebe-d74dc37bb7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807</Words>
  <Characters>6130</Characters>
  <Application>Microsoft Office Word</Application>
  <DocSecurity>0</DocSecurity>
  <Lines>115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Jyldyz Jenalieva</cp:lastModifiedBy>
  <cp:revision>5</cp:revision>
  <dcterms:created xsi:type="dcterms:W3CDTF">2026-02-03T04:45:00Z</dcterms:created>
  <dcterms:modified xsi:type="dcterms:W3CDTF">2026-02-03T04:49:00Z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2025-10-16T03:30:46Z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4f26f967-61dc-4f32-84de-846808dc60a5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  <property fmtid="{D5CDD505-2E9C-101B-9397-08002B2CF9AE}" pid="10" name="ContentTypeId">
    <vt:lpwstr>0x010100B596DB73BD75E14088C480BF9E8B0D30</vt:lpwstr>
  </property>
</Properties>
</file>